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832D" w14:textId="407763CD" w:rsidR="00EB2191" w:rsidRPr="00B75C98" w:rsidRDefault="00947BA7" w:rsidP="00B75C98">
      <w:pPr>
        <w:jc w:val="center"/>
        <w:rPr>
          <w:b/>
          <w:bCs/>
        </w:rPr>
      </w:pPr>
      <w:r>
        <w:rPr>
          <w:b/>
          <w:bCs/>
        </w:rPr>
        <w:t>Training</w:t>
      </w:r>
      <w:r w:rsidR="00542DFA" w:rsidRPr="00B75C98">
        <w:rPr>
          <w:b/>
          <w:bCs/>
        </w:rPr>
        <w:t xml:space="preserve"> attractor dynamics in human visual working mem</w:t>
      </w:r>
      <w:r w:rsidR="0055569C" w:rsidRPr="00B75C98">
        <w:rPr>
          <w:b/>
          <w:bCs/>
        </w:rPr>
        <w:t>ory</w:t>
      </w:r>
    </w:p>
    <w:p w14:paraId="34548A7F" w14:textId="26B767C5" w:rsidR="009E2522" w:rsidRPr="00BA732C" w:rsidRDefault="009E2522" w:rsidP="009E2522">
      <w:pPr>
        <w:jc w:val="center"/>
        <w:rPr>
          <w:rFonts w:ascii="Times New Roman" w:hAnsi="Times New Roman" w:cs="Times New Roman"/>
          <w:i/>
        </w:rPr>
      </w:pPr>
      <w:r w:rsidRPr="00BA732C">
        <w:rPr>
          <w:rFonts w:ascii="Times New Roman" w:hAnsi="Times New Roman" w:cs="Times New Roman"/>
          <w:i/>
        </w:rPr>
        <w:t xml:space="preserve">Qing Yu, Matthew F. </w:t>
      </w:r>
      <w:proofErr w:type="spellStart"/>
      <w:r w:rsidRPr="00BA732C">
        <w:rPr>
          <w:rFonts w:ascii="Times New Roman" w:hAnsi="Times New Roman" w:cs="Times New Roman"/>
          <w:i/>
        </w:rPr>
        <w:t>Panichello</w:t>
      </w:r>
      <w:proofErr w:type="spellEnd"/>
      <w:r w:rsidRPr="00BA732C">
        <w:rPr>
          <w:rFonts w:ascii="Times New Roman" w:hAnsi="Times New Roman" w:cs="Times New Roman"/>
          <w:i/>
        </w:rPr>
        <w:t xml:space="preserve">, Bradley R. </w:t>
      </w:r>
      <w:proofErr w:type="spellStart"/>
      <w:r w:rsidRPr="00BA732C">
        <w:rPr>
          <w:rFonts w:ascii="Times New Roman" w:hAnsi="Times New Roman" w:cs="Times New Roman"/>
          <w:i/>
        </w:rPr>
        <w:t>Postle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BA732C">
        <w:rPr>
          <w:rFonts w:ascii="Times New Roman" w:hAnsi="Times New Roman" w:cs="Times New Roman"/>
          <w:i/>
        </w:rPr>
        <w:t xml:space="preserve">Timothy J. </w:t>
      </w:r>
      <w:proofErr w:type="spellStart"/>
      <w:r w:rsidRPr="00BA732C">
        <w:rPr>
          <w:rFonts w:ascii="Times New Roman" w:hAnsi="Times New Roman" w:cs="Times New Roman"/>
          <w:i/>
        </w:rPr>
        <w:t>Buschman</w:t>
      </w:r>
      <w:proofErr w:type="spellEnd"/>
    </w:p>
    <w:p w14:paraId="515E6F0A" w14:textId="6514C529" w:rsidR="009E2522" w:rsidRDefault="009E2522"/>
    <w:p w14:paraId="6EE5DAAE" w14:textId="7829ECE7" w:rsidR="004D0838" w:rsidRDefault="009C7586" w:rsidP="009E2522">
      <w:pPr>
        <w:ind w:firstLine="720"/>
      </w:pPr>
      <w:r>
        <w:t>Humans</w:t>
      </w:r>
      <w:r w:rsidR="00CC3121">
        <w:t xml:space="preserve"> have the ability to maintain </w:t>
      </w:r>
      <w:r w:rsidR="006C0801">
        <w:t>substantial</w:t>
      </w:r>
      <w:r w:rsidR="002A1EC5">
        <w:t xml:space="preserve"> amount of</w:t>
      </w:r>
      <w:r w:rsidR="006C0801">
        <w:t xml:space="preserve"> information in working memory</w:t>
      </w:r>
      <w:r w:rsidR="00074695">
        <w:t>,</w:t>
      </w:r>
      <w:r w:rsidR="00CC3121">
        <w:t xml:space="preserve"> </w:t>
      </w:r>
      <w:r w:rsidR="00081D1F">
        <w:t>yet</w:t>
      </w:r>
      <w:r w:rsidR="00CC3121">
        <w:t xml:space="preserve"> their memory </w:t>
      </w:r>
      <w:r w:rsidR="00BD6374">
        <w:t>performance is imperfect.</w:t>
      </w:r>
      <w:r>
        <w:t xml:space="preserve"> </w:t>
      </w:r>
      <w:r w:rsidR="00C75255">
        <w:t xml:space="preserve">Previous behavioral studies have </w:t>
      </w:r>
      <w:r w:rsidR="00D27F54">
        <w:t>demonstrated</w:t>
      </w:r>
      <w:r w:rsidR="00C75255">
        <w:t xml:space="preserve"> that responses during a working memory task for colors can be strongly biased toward</w:t>
      </w:r>
      <w:r w:rsidR="008E10A8">
        <w:t>s</w:t>
      </w:r>
      <w:r w:rsidR="00C75255">
        <w:t xml:space="preserve"> several stable attractors</w:t>
      </w:r>
      <w:r w:rsidR="00B72493">
        <w:t xml:space="preserve">, even when memory samples were drawn from a uniform distribution. </w:t>
      </w:r>
      <w:r w:rsidR="00FD6307">
        <w:t xml:space="preserve">These </w:t>
      </w:r>
      <w:r w:rsidR="00E45802">
        <w:t>attractors</w:t>
      </w:r>
      <w:r w:rsidR="00FD6307">
        <w:t xml:space="preserve"> </w:t>
      </w:r>
      <w:r w:rsidR="000F3F33">
        <w:t xml:space="preserve">help to </w:t>
      </w:r>
      <w:r w:rsidR="00C429D9">
        <w:t>reduce</w:t>
      </w:r>
      <w:r w:rsidR="00B61670">
        <w:t xml:space="preserve"> </w:t>
      </w:r>
      <w:r w:rsidR="0040476F">
        <w:t>the effect of internal noise</w:t>
      </w:r>
      <w:r w:rsidR="00C15B30">
        <w:t xml:space="preserve">, and </w:t>
      </w:r>
      <w:r w:rsidR="00681CAF">
        <w:t>are adaptive to environmental statistics</w:t>
      </w:r>
      <w:r w:rsidR="001E5CD8">
        <w:t xml:space="preserve"> (</w:t>
      </w:r>
      <w:proofErr w:type="spellStart"/>
      <w:r w:rsidR="001E5CD8">
        <w:t>Pan</w:t>
      </w:r>
      <w:r w:rsidR="00693B6D">
        <w:t>i</w:t>
      </w:r>
      <w:r w:rsidR="001E5CD8">
        <w:t>chello</w:t>
      </w:r>
      <w:proofErr w:type="spellEnd"/>
      <w:r w:rsidR="001E5CD8">
        <w:t xml:space="preserve"> et al., 2019)</w:t>
      </w:r>
      <w:r w:rsidR="00681CAF">
        <w:t xml:space="preserve">. </w:t>
      </w:r>
      <w:r w:rsidR="00EB51B3">
        <w:t xml:space="preserve">Here we conducted a training study in combination with fMRI to </w:t>
      </w:r>
      <w:r w:rsidR="000D6E24">
        <w:t xml:space="preserve">explore </w:t>
      </w:r>
      <w:r w:rsidR="00FF680E">
        <w:t xml:space="preserve">the neural </w:t>
      </w:r>
      <w:r w:rsidR="00996D7B">
        <w:t>mechanism</w:t>
      </w:r>
      <w:r w:rsidR="00FF680E">
        <w:t xml:space="preserve"> of attractors </w:t>
      </w:r>
      <w:r w:rsidR="003A3886">
        <w:t xml:space="preserve">dynamics </w:t>
      </w:r>
      <w:r w:rsidR="00FF680E">
        <w:t xml:space="preserve">and </w:t>
      </w:r>
      <w:r w:rsidR="003657B2">
        <w:t>their adaptive nature</w:t>
      </w:r>
      <w:r w:rsidR="00FF680E">
        <w:t xml:space="preserve">. </w:t>
      </w:r>
      <w:r w:rsidR="002510F3">
        <w:t>Participants performed one-item delayed</w:t>
      </w:r>
      <w:r w:rsidR="00074695">
        <w:t>-</w:t>
      </w:r>
      <w:r w:rsidR="002510F3">
        <w:t>recall</w:t>
      </w:r>
      <w:r w:rsidR="00074695">
        <w:t>-of-</w:t>
      </w:r>
      <w:r w:rsidR="002510F3">
        <w:t>color</w:t>
      </w:r>
      <w:r w:rsidR="00844A80">
        <w:t xml:space="preserve"> across four separate </w:t>
      </w:r>
      <w:r w:rsidR="008E4B14">
        <w:t>scanning</w:t>
      </w:r>
      <w:r w:rsidR="00A74C58">
        <w:t xml:space="preserve"> </w:t>
      </w:r>
      <w:r w:rsidR="00844A80">
        <w:t>session</w:t>
      </w:r>
      <w:r w:rsidR="00B55DCC">
        <w:t>s</w:t>
      </w:r>
      <w:r w:rsidR="002510F3">
        <w:t>.</w:t>
      </w:r>
      <w:r w:rsidR="00844A80">
        <w:t xml:space="preserve"> </w:t>
      </w:r>
      <w:r w:rsidR="006C59CF">
        <w:t xml:space="preserve">In the first session (baseline), </w:t>
      </w:r>
      <w:r w:rsidR="00FD043A">
        <w:t>the sample</w:t>
      </w:r>
      <w:r w:rsidR="006C59CF">
        <w:t xml:space="preserve"> colors </w:t>
      </w:r>
      <w:r w:rsidR="001B0A33">
        <w:t xml:space="preserve">were </w:t>
      </w:r>
      <w:r w:rsidR="006C59CF">
        <w:t>drawn from a uniform distribution.</w:t>
      </w:r>
      <w:r w:rsidR="00844A80">
        <w:t xml:space="preserve"> </w:t>
      </w:r>
      <w:r w:rsidR="00084C58">
        <w:t xml:space="preserve">In the second and third sessions (training), half of the colors were drawn from a biased distribution (four biased centers chosen </w:t>
      </w:r>
      <w:r w:rsidR="00074695">
        <w:t xml:space="preserve">randomly </w:t>
      </w:r>
      <w:r w:rsidR="00084C58">
        <w:t xml:space="preserve">for each participant). In the fourth session (post-training), </w:t>
      </w:r>
      <w:r w:rsidR="00E25B9B">
        <w:t xml:space="preserve">the </w:t>
      </w:r>
      <w:r w:rsidR="00074695">
        <w:t xml:space="preserve">stimulus </w:t>
      </w:r>
      <w:r w:rsidR="00E25B9B">
        <w:t xml:space="preserve">distribution </w:t>
      </w:r>
      <w:r w:rsidR="00D25B70">
        <w:t>was</w:t>
      </w:r>
      <w:r w:rsidR="00E25B9B">
        <w:t xml:space="preserve"> again uniform</w:t>
      </w:r>
      <w:r w:rsidR="00084C58">
        <w:t>.</w:t>
      </w:r>
      <w:r w:rsidR="002510F3">
        <w:t xml:space="preserve"> </w:t>
      </w:r>
      <w:r w:rsidR="00E84BEB">
        <w:t>C</w:t>
      </w:r>
      <w:r w:rsidR="00C16186">
        <w:t xml:space="preserve">onsistent with previous work, </w:t>
      </w:r>
      <w:r w:rsidR="00866377">
        <w:t xml:space="preserve">all participants </w:t>
      </w:r>
      <w:r w:rsidR="00C16186">
        <w:t xml:space="preserve">demonstrated biases toward </w:t>
      </w:r>
      <w:r w:rsidR="00074695">
        <w:t xml:space="preserve">“endogenous” </w:t>
      </w:r>
      <w:r w:rsidR="00C16186">
        <w:t>attractors in the baseline session</w:t>
      </w:r>
      <w:r w:rsidR="00E6633C">
        <w:t>, and</w:t>
      </w:r>
      <w:r w:rsidR="00074695">
        <w:t>, during training,</w:t>
      </w:r>
      <w:r w:rsidR="00E6633C">
        <w:t xml:space="preserve"> </w:t>
      </w:r>
      <w:r w:rsidR="00AE2EED">
        <w:t>the</w:t>
      </w:r>
      <w:r w:rsidR="00074695">
        <w:t>se</w:t>
      </w:r>
      <w:r w:rsidR="00AE2EED">
        <w:t xml:space="preserve"> attractor</w:t>
      </w:r>
      <w:r w:rsidR="00AA0C70">
        <w:t xml:space="preserve"> dynamics</w:t>
      </w:r>
      <w:r w:rsidR="00AE2EED">
        <w:t xml:space="preserve"> </w:t>
      </w:r>
      <w:r w:rsidR="00E02CAE">
        <w:t xml:space="preserve">flexibly </w:t>
      </w:r>
      <w:r w:rsidR="00AE2EED">
        <w:t>adapt</w:t>
      </w:r>
      <w:r w:rsidR="00AA0C70">
        <w:t xml:space="preserve">ed to </w:t>
      </w:r>
      <w:r w:rsidR="00074695">
        <w:t xml:space="preserve">the </w:t>
      </w:r>
      <w:r w:rsidR="00AA0C70">
        <w:t>change in environmental statistics.</w:t>
      </w:r>
      <w:r w:rsidR="009A42F1">
        <w:t xml:space="preserve"> </w:t>
      </w:r>
      <w:r w:rsidR="00A80116">
        <w:t xml:space="preserve">Interestingly, </w:t>
      </w:r>
      <w:r w:rsidR="00AE0C4C">
        <w:t xml:space="preserve">participants’ </w:t>
      </w:r>
      <w:r w:rsidR="00185935">
        <w:t>responses</w:t>
      </w:r>
      <w:r w:rsidR="00AE0C4C">
        <w:t xml:space="preserve"> </w:t>
      </w:r>
      <w:r w:rsidR="00CC4E67">
        <w:t>during post-traini</w:t>
      </w:r>
      <w:r w:rsidR="00616A3B">
        <w:t>ng</w:t>
      </w:r>
      <w:r w:rsidR="00AE0C4C">
        <w:t xml:space="preserve"> demonstrated a mix</w:t>
      </w:r>
      <w:r w:rsidR="003B6B0C">
        <w:t>ture of</w:t>
      </w:r>
      <w:r w:rsidR="00AE0C4C">
        <w:t xml:space="preserve"> effect</w:t>
      </w:r>
      <w:r w:rsidR="003B6B0C">
        <w:t>s</w:t>
      </w:r>
      <w:r w:rsidR="00AE0C4C">
        <w:t xml:space="preserve"> from both </w:t>
      </w:r>
      <w:r w:rsidR="003B6B0C">
        <w:t>the baseline and trained attractors</w:t>
      </w:r>
      <w:r w:rsidR="00C33D99">
        <w:t xml:space="preserve">, suggesting </w:t>
      </w:r>
      <w:r w:rsidR="005B5CC8">
        <w:t>a</w:t>
      </w:r>
      <w:r w:rsidR="00C33D99">
        <w:t xml:space="preserve"> </w:t>
      </w:r>
      <w:r w:rsidR="004B31DB">
        <w:t xml:space="preserve">long-lasting </w:t>
      </w:r>
      <w:r w:rsidR="001E1FE7">
        <w:t>influence</w:t>
      </w:r>
      <w:r w:rsidR="004B31DB">
        <w:t xml:space="preserve"> of </w:t>
      </w:r>
      <w:r w:rsidR="00A271B0">
        <w:t>adapted context</w:t>
      </w:r>
      <w:r w:rsidR="00C33D99">
        <w:t xml:space="preserve"> on behavior</w:t>
      </w:r>
      <w:r w:rsidR="003B6B0C">
        <w:t xml:space="preserve">. </w:t>
      </w:r>
      <w:r w:rsidR="00673EEC">
        <w:t>Neurally</w:t>
      </w:r>
      <w:r w:rsidR="00145521">
        <w:t xml:space="preserve">, </w:t>
      </w:r>
      <w:r w:rsidR="00074695">
        <w:t xml:space="preserve">we observed </w:t>
      </w:r>
      <w:r w:rsidR="00893BF7">
        <w:t>attractor biase</w:t>
      </w:r>
      <w:r w:rsidR="00E50B2D">
        <w:t>s</w:t>
      </w:r>
      <w:r w:rsidR="00893BF7">
        <w:t xml:space="preserve"> </w:t>
      </w:r>
      <w:r w:rsidR="00074695">
        <w:t>in</w:t>
      </w:r>
      <w:r w:rsidR="00E50B2D">
        <w:t xml:space="preserve"> patterns of responses in visual cortex</w:t>
      </w:r>
      <w:r w:rsidR="00274243">
        <w:t>. These results</w:t>
      </w:r>
      <w:r w:rsidR="00AA19A8">
        <w:t xml:space="preserve"> suggest </w:t>
      </w:r>
      <w:r w:rsidR="00EB23A8">
        <w:t>the</w:t>
      </w:r>
      <w:r w:rsidR="00AA7BEE">
        <w:t xml:space="preserve"> neural biases </w:t>
      </w:r>
      <w:r w:rsidR="006F1A78">
        <w:t xml:space="preserve">to attractors </w:t>
      </w:r>
      <w:r w:rsidR="00AA7BEE">
        <w:t>may be a stable attribute of the visual system</w:t>
      </w:r>
      <w:r w:rsidR="00074695">
        <w:t xml:space="preserve">, and </w:t>
      </w:r>
      <w:r w:rsidR="00901FBB">
        <w:t xml:space="preserve">that they </w:t>
      </w:r>
      <w:r w:rsidR="00355F6E">
        <w:t xml:space="preserve">can </w:t>
      </w:r>
      <w:bookmarkStart w:id="0" w:name="_GoBack"/>
      <w:bookmarkEnd w:id="0"/>
      <w:r w:rsidR="00901FBB">
        <w:t>exert an influence on visual working memory</w:t>
      </w:r>
      <w:r w:rsidR="00AA7BEE">
        <w:t xml:space="preserve">. </w:t>
      </w:r>
    </w:p>
    <w:sectPr w:rsidR="004D0838" w:rsidSect="002A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12"/>
    <w:rsid w:val="00012E53"/>
    <w:rsid w:val="00023D93"/>
    <w:rsid w:val="000252F0"/>
    <w:rsid w:val="00035933"/>
    <w:rsid w:val="000421A3"/>
    <w:rsid w:val="00042F64"/>
    <w:rsid w:val="00043BBF"/>
    <w:rsid w:val="00043E59"/>
    <w:rsid w:val="000543D3"/>
    <w:rsid w:val="000578F5"/>
    <w:rsid w:val="0006215B"/>
    <w:rsid w:val="0006286D"/>
    <w:rsid w:val="00062A7D"/>
    <w:rsid w:val="0007289D"/>
    <w:rsid w:val="00074695"/>
    <w:rsid w:val="00081D1F"/>
    <w:rsid w:val="00084C58"/>
    <w:rsid w:val="000909FE"/>
    <w:rsid w:val="00090CC2"/>
    <w:rsid w:val="000931B5"/>
    <w:rsid w:val="00094B60"/>
    <w:rsid w:val="000A222E"/>
    <w:rsid w:val="000A4221"/>
    <w:rsid w:val="000A7D72"/>
    <w:rsid w:val="000B04C3"/>
    <w:rsid w:val="000B0939"/>
    <w:rsid w:val="000B117D"/>
    <w:rsid w:val="000B6E02"/>
    <w:rsid w:val="000C2F79"/>
    <w:rsid w:val="000D6E24"/>
    <w:rsid w:val="000E4EE1"/>
    <w:rsid w:val="000F276D"/>
    <w:rsid w:val="000F3F33"/>
    <w:rsid w:val="000F4744"/>
    <w:rsid w:val="00101660"/>
    <w:rsid w:val="00102DE0"/>
    <w:rsid w:val="00103871"/>
    <w:rsid w:val="00122F84"/>
    <w:rsid w:val="0012302C"/>
    <w:rsid w:val="00125CE5"/>
    <w:rsid w:val="001414E5"/>
    <w:rsid w:val="00143CF1"/>
    <w:rsid w:val="00145521"/>
    <w:rsid w:val="00145774"/>
    <w:rsid w:val="001603F6"/>
    <w:rsid w:val="00162583"/>
    <w:rsid w:val="0016308C"/>
    <w:rsid w:val="00175231"/>
    <w:rsid w:val="001753CB"/>
    <w:rsid w:val="0017543B"/>
    <w:rsid w:val="00177D61"/>
    <w:rsid w:val="00185935"/>
    <w:rsid w:val="00190843"/>
    <w:rsid w:val="00193122"/>
    <w:rsid w:val="00194BE1"/>
    <w:rsid w:val="001963DF"/>
    <w:rsid w:val="001A0814"/>
    <w:rsid w:val="001B0A33"/>
    <w:rsid w:val="001B445B"/>
    <w:rsid w:val="001D71D1"/>
    <w:rsid w:val="001E1FE7"/>
    <w:rsid w:val="001E2003"/>
    <w:rsid w:val="001E5CD8"/>
    <w:rsid w:val="001F095C"/>
    <w:rsid w:val="001F7F25"/>
    <w:rsid w:val="00201120"/>
    <w:rsid w:val="00205BD5"/>
    <w:rsid w:val="00222369"/>
    <w:rsid w:val="0022527F"/>
    <w:rsid w:val="0022733C"/>
    <w:rsid w:val="00232474"/>
    <w:rsid w:val="002334B3"/>
    <w:rsid w:val="002510F3"/>
    <w:rsid w:val="0025310B"/>
    <w:rsid w:val="00254712"/>
    <w:rsid w:val="00256ADA"/>
    <w:rsid w:val="002634B9"/>
    <w:rsid w:val="00267FDF"/>
    <w:rsid w:val="00274243"/>
    <w:rsid w:val="00274BB9"/>
    <w:rsid w:val="00275FDA"/>
    <w:rsid w:val="0028598F"/>
    <w:rsid w:val="002918F4"/>
    <w:rsid w:val="0029232B"/>
    <w:rsid w:val="002A1EC5"/>
    <w:rsid w:val="002A61EC"/>
    <w:rsid w:val="002A66E9"/>
    <w:rsid w:val="002B7235"/>
    <w:rsid w:val="002C294C"/>
    <w:rsid w:val="002D3A75"/>
    <w:rsid w:val="002D6493"/>
    <w:rsid w:val="002E594F"/>
    <w:rsid w:val="002F730D"/>
    <w:rsid w:val="00300293"/>
    <w:rsid w:val="00305D55"/>
    <w:rsid w:val="00324B8D"/>
    <w:rsid w:val="00332592"/>
    <w:rsid w:val="0034047A"/>
    <w:rsid w:val="00344829"/>
    <w:rsid w:val="00352014"/>
    <w:rsid w:val="00355F6E"/>
    <w:rsid w:val="00362084"/>
    <w:rsid w:val="003657B2"/>
    <w:rsid w:val="00384E2B"/>
    <w:rsid w:val="00393DA6"/>
    <w:rsid w:val="00394D71"/>
    <w:rsid w:val="00396538"/>
    <w:rsid w:val="003A3886"/>
    <w:rsid w:val="003B42A8"/>
    <w:rsid w:val="003B6B0C"/>
    <w:rsid w:val="003D1640"/>
    <w:rsid w:val="003E1201"/>
    <w:rsid w:val="003E541E"/>
    <w:rsid w:val="003F3636"/>
    <w:rsid w:val="0040476F"/>
    <w:rsid w:val="0041252D"/>
    <w:rsid w:val="00420E8E"/>
    <w:rsid w:val="004248DF"/>
    <w:rsid w:val="0043130E"/>
    <w:rsid w:val="0043734D"/>
    <w:rsid w:val="00446AB7"/>
    <w:rsid w:val="00460914"/>
    <w:rsid w:val="00461FFC"/>
    <w:rsid w:val="004715AD"/>
    <w:rsid w:val="004823DD"/>
    <w:rsid w:val="0049540E"/>
    <w:rsid w:val="004B1E8E"/>
    <w:rsid w:val="004B31DB"/>
    <w:rsid w:val="004B6670"/>
    <w:rsid w:val="004C59F6"/>
    <w:rsid w:val="004D0838"/>
    <w:rsid w:val="004D2C00"/>
    <w:rsid w:val="004D42EE"/>
    <w:rsid w:val="004D76EC"/>
    <w:rsid w:val="004D7891"/>
    <w:rsid w:val="004E23CF"/>
    <w:rsid w:val="004E2A1D"/>
    <w:rsid w:val="004E6A13"/>
    <w:rsid w:val="004F24F0"/>
    <w:rsid w:val="00500080"/>
    <w:rsid w:val="005054E2"/>
    <w:rsid w:val="00507286"/>
    <w:rsid w:val="005129BF"/>
    <w:rsid w:val="00532E3B"/>
    <w:rsid w:val="00542DFA"/>
    <w:rsid w:val="00542E25"/>
    <w:rsid w:val="00545D05"/>
    <w:rsid w:val="0055569C"/>
    <w:rsid w:val="005655A3"/>
    <w:rsid w:val="0057759E"/>
    <w:rsid w:val="005821AC"/>
    <w:rsid w:val="00590A47"/>
    <w:rsid w:val="005922AF"/>
    <w:rsid w:val="005955DA"/>
    <w:rsid w:val="005A7C9A"/>
    <w:rsid w:val="005B5CC8"/>
    <w:rsid w:val="005C4455"/>
    <w:rsid w:val="005C704A"/>
    <w:rsid w:val="005D44E9"/>
    <w:rsid w:val="005D6B00"/>
    <w:rsid w:val="005E1FEA"/>
    <w:rsid w:val="005F781C"/>
    <w:rsid w:val="006004B9"/>
    <w:rsid w:val="006023EC"/>
    <w:rsid w:val="006066C9"/>
    <w:rsid w:val="00616A3B"/>
    <w:rsid w:val="00617D14"/>
    <w:rsid w:val="006256FF"/>
    <w:rsid w:val="00627C0D"/>
    <w:rsid w:val="00631960"/>
    <w:rsid w:val="006412E6"/>
    <w:rsid w:val="0064793D"/>
    <w:rsid w:val="00655151"/>
    <w:rsid w:val="00670D39"/>
    <w:rsid w:val="00673EEC"/>
    <w:rsid w:val="00681CAF"/>
    <w:rsid w:val="0068256F"/>
    <w:rsid w:val="00683182"/>
    <w:rsid w:val="00684B7B"/>
    <w:rsid w:val="00690E57"/>
    <w:rsid w:val="00693B6D"/>
    <w:rsid w:val="006A0398"/>
    <w:rsid w:val="006A3B89"/>
    <w:rsid w:val="006A6EC2"/>
    <w:rsid w:val="006B0B34"/>
    <w:rsid w:val="006B1E10"/>
    <w:rsid w:val="006B31D1"/>
    <w:rsid w:val="006B6B73"/>
    <w:rsid w:val="006C0801"/>
    <w:rsid w:val="006C59CF"/>
    <w:rsid w:val="006D0508"/>
    <w:rsid w:val="006D19F1"/>
    <w:rsid w:val="006D1B29"/>
    <w:rsid w:val="006D496C"/>
    <w:rsid w:val="006D6428"/>
    <w:rsid w:val="006E1B16"/>
    <w:rsid w:val="006F0C4E"/>
    <w:rsid w:val="006F1A78"/>
    <w:rsid w:val="006F38F9"/>
    <w:rsid w:val="006F3EF2"/>
    <w:rsid w:val="006F7B4C"/>
    <w:rsid w:val="00711C47"/>
    <w:rsid w:val="00723038"/>
    <w:rsid w:val="007346A0"/>
    <w:rsid w:val="00737D3E"/>
    <w:rsid w:val="00743496"/>
    <w:rsid w:val="007446F9"/>
    <w:rsid w:val="00761F8F"/>
    <w:rsid w:val="00763D35"/>
    <w:rsid w:val="007729B7"/>
    <w:rsid w:val="0077544C"/>
    <w:rsid w:val="007769A5"/>
    <w:rsid w:val="00780F55"/>
    <w:rsid w:val="007906AB"/>
    <w:rsid w:val="00791F21"/>
    <w:rsid w:val="00796FB3"/>
    <w:rsid w:val="007A2E33"/>
    <w:rsid w:val="007B6F5D"/>
    <w:rsid w:val="007B7455"/>
    <w:rsid w:val="007C4D96"/>
    <w:rsid w:val="007C6428"/>
    <w:rsid w:val="007C7919"/>
    <w:rsid w:val="007D2A97"/>
    <w:rsid w:val="007D5175"/>
    <w:rsid w:val="007F2E50"/>
    <w:rsid w:val="00801248"/>
    <w:rsid w:val="0080277D"/>
    <w:rsid w:val="00805467"/>
    <w:rsid w:val="008313E6"/>
    <w:rsid w:val="00833B6D"/>
    <w:rsid w:val="00844A80"/>
    <w:rsid w:val="00846F55"/>
    <w:rsid w:val="008639BB"/>
    <w:rsid w:val="00866377"/>
    <w:rsid w:val="00872195"/>
    <w:rsid w:val="00877B35"/>
    <w:rsid w:val="008842B3"/>
    <w:rsid w:val="00893BF7"/>
    <w:rsid w:val="008B5EB5"/>
    <w:rsid w:val="008B74DE"/>
    <w:rsid w:val="008C4973"/>
    <w:rsid w:val="008C5460"/>
    <w:rsid w:val="008E0173"/>
    <w:rsid w:val="008E10A8"/>
    <w:rsid w:val="008E17DB"/>
    <w:rsid w:val="008E27D2"/>
    <w:rsid w:val="008E4B14"/>
    <w:rsid w:val="008E6282"/>
    <w:rsid w:val="008F2A60"/>
    <w:rsid w:val="00901FBB"/>
    <w:rsid w:val="0091693A"/>
    <w:rsid w:val="00926AE7"/>
    <w:rsid w:val="0093014E"/>
    <w:rsid w:val="00947BA7"/>
    <w:rsid w:val="00963598"/>
    <w:rsid w:val="00990D42"/>
    <w:rsid w:val="0099321A"/>
    <w:rsid w:val="009933C2"/>
    <w:rsid w:val="00994AA6"/>
    <w:rsid w:val="00996D7B"/>
    <w:rsid w:val="009A42F1"/>
    <w:rsid w:val="009A56E6"/>
    <w:rsid w:val="009B2934"/>
    <w:rsid w:val="009B5492"/>
    <w:rsid w:val="009B689A"/>
    <w:rsid w:val="009C642B"/>
    <w:rsid w:val="009C7586"/>
    <w:rsid w:val="009E0B5B"/>
    <w:rsid w:val="009E2522"/>
    <w:rsid w:val="009E7FCA"/>
    <w:rsid w:val="00A00E85"/>
    <w:rsid w:val="00A02ED6"/>
    <w:rsid w:val="00A06086"/>
    <w:rsid w:val="00A12A94"/>
    <w:rsid w:val="00A15549"/>
    <w:rsid w:val="00A178B5"/>
    <w:rsid w:val="00A21DB2"/>
    <w:rsid w:val="00A25BBC"/>
    <w:rsid w:val="00A263B6"/>
    <w:rsid w:val="00A271B0"/>
    <w:rsid w:val="00A35244"/>
    <w:rsid w:val="00A433F4"/>
    <w:rsid w:val="00A449E9"/>
    <w:rsid w:val="00A56B62"/>
    <w:rsid w:val="00A64BE3"/>
    <w:rsid w:val="00A74C58"/>
    <w:rsid w:val="00A77D41"/>
    <w:rsid w:val="00A80116"/>
    <w:rsid w:val="00A95675"/>
    <w:rsid w:val="00AA0C70"/>
    <w:rsid w:val="00AA19A8"/>
    <w:rsid w:val="00AA5CD0"/>
    <w:rsid w:val="00AA7BEE"/>
    <w:rsid w:val="00AC5119"/>
    <w:rsid w:val="00AE0C4C"/>
    <w:rsid w:val="00AE2EED"/>
    <w:rsid w:val="00AF1028"/>
    <w:rsid w:val="00AF5820"/>
    <w:rsid w:val="00AF7019"/>
    <w:rsid w:val="00B02369"/>
    <w:rsid w:val="00B076E7"/>
    <w:rsid w:val="00B20817"/>
    <w:rsid w:val="00B24847"/>
    <w:rsid w:val="00B316BF"/>
    <w:rsid w:val="00B4020A"/>
    <w:rsid w:val="00B452E8"/>
    <w:rsid w:val="00B55062"/>
    <w:rsid w:val="00B5573B"/>
    <w:rsid w:val="00B55DCC"/>
    <w:rsid w:val="00B61670"/>
    <w:rsid w:val="00B6672E"/>
    <w:rsid w:val="00B713A1"/>
    <w:rsid w:val="00B72493"/>
    <w:rsid w:val="00B75C98"/>
    <w:rsid w:val="00B76CE7"/>
    <w:rsid w:val="00B7749F"/>
    <w:rsid w:val="00B91C0D"/>
    <w:rsid w:val="00B94D60"/>
    <w:rsid w:val="00B96E3D"/>
    <w:rsid w:val="00B97967"/>
    <w:rsid w:val="00BA4137"/>
    <w:rsid w:val="00BC3CFC"/>
    <w:rsid w:val="00BD2163"/>
    <w:rsid w:val="00BD59A5"/>
    <w:rsid w:val="00BD6374"/>
    <w:rsid w:val="00BF4810"/>
    <w:rsid w:val="00BF54F6"/>
    <w:rsid w:val="00C021B4"/>
    <w:rsid w:val="00C11EC4"/>
    <w:rsid w:val="00C15B30"/>
    <w:rsid w:val="00C16186"/>
    <w:rsid w:val="00C164FE"/>
    <w:rsid w:val="00C21AB7"/>
    <w:rsid w:val="00C26D98"/>
    <w:rsid w:val="00C33D99"/>
    <w:rsid w:val="00C429D9"/>
    <w:rsid w:val="00C4623D"/>
    <w:rsid w:val="00C5426B"/>
    <w:rsid w:val="00C61DB4"/>
    <w:rsid w:val="00C732D8"/>
    <w:rsid w:val="00C75255"/>
    <w:rsid w:val="00C7661F"/>
    <w:rsid w:val="00C8297D"/>
    <w:rsid w:val="00C876E9"/>
    <w:rsid w:val="00C93FDE"/>
    <w:rsid w:val="00CA11D6"/>
    <w:rsid w:val="00CA1C42"/>
    <w:rsid w:val="00CB0011"/>
    <w:rsid w:val="00CB48A6"/>
    <w:rsid w:val="00CB5AD5"/>
    <w:rsid w:val="00CC06E7"/>
    <w:rsid w:val="00CC1681"/>
    <w:rsid w:val="00CC2527"/>
    <w:rsid w:val="00CC3121"/>
    <w:rsid w:val="00CC4E67"/>
    <w:rsid w:val="00CE29AB"/>
    <w:rsid w:val="00CE6A51"/>
    <w:rsid w:val="00CF10B9"/>
    <w:rsid w:val="00CF3A3A"/>
    <w:rsid w:val="00D05185"/>
    <w:rsid w:val="00D05F09"/>
    <w:rsid w:val="00D06D27"/>
    <w:rsid w:val="00D12810"/>
    <w:rsid w:val="00D1311A"/>
    <w:rsid w:val="00D25B70"/>
    <w:rsid w:val="00D26073"/>
    <w:rsid w:val="00D27F54"/>
    <w:rsid w:val="00D312B1"/>
    <w:rsid w:val="00D34BC3"/>
    <w:rsid w:val="00D47659"/>
    <w:rsid w:val="00D50EAA"/>
    <w:rsid w:val="00D56A5E"/>
    <w:rsid w:val="00D711A2"/>
    <w:rsid w:val="00D7532D"/>
    <w:rsid w:val="00D80560"/>
    <w:rsid w:val="00D83E49"/>
    <w:rsid w:val="00D85455"/>
    <w:rsid w:val="00D909BF"/>
    <w:rsid w:val="00D94A61"/>
    <w:rsid w:val="00DA0869"/>
    <w:rsid w:val="00DA3DED"/>
    <w:rsid w:val="00DB2F9B"/>
    <w:rsid w:val="00DB4D73"/>
    <w:rsid w:val="00DC028E"/>
    <w:rsid w:val="00DC6ACB"/>
    <w:rsid w:val="00DD3EC9"/>
    <w:rsid w:val="00DD7350"/>
    <w:rsid w:val="00DE1497"/>
    <w:rsid w:val="00DE6F6D"/>
    <w:rsid w:val="00DE7A03"/>
    <w:rsid w:val="00DF0FE4"/>
    <w:rsid w:val="00DF2C5A"/>
    <w:rsid w:val="00DF73EB"/>
    <w:rsid w:val="00E018F2"/>
    <w:rsid w:val="00E02CAE"/>
    <w:rsid w:val="00E04658"/>
    <w:rsid w:val="00E0765B"/>
    <w:rsid w:val="00E10B67"/>
    <w:rsid w:val="00E25B9B"/>
    <w:rsid w:val="00E40BF2"/>
    <w:rsid w:val="00E45802"/>
    <w:rsid w:val="00E50B2D"/>
    <w:rsid w:val="00E561AB"/>
    <w:rsid w:val="00E64EC9"/>
    <w:rsid w:val="00E6633C"/>
    <w:rsid w:val="00E71BBB"/>
    <w:rsid w:val="00E77936"/>
    <w:rsid w:val="00E83178"/>
    <w:rsid w:val="00E84BEB"/>
    <w:rsid w:val="00E87B7B"/>
    <w:rsid w:val="00EB2191"/>
    <w:rsid w:val="00EB23A8"/>
    <w:rsid w:val="00EB51B3"/>
    <w:rsid w:val="00EC0524"/>
    <w:rsid w:val="00EC4D43"/>
    <w:rsid w:val="00EC76C3"/>
    <w:rsid w:val="00EE509D"/>
    <w:rsid w:val="00EE77FB"/>
    <w:rsid w:val="00EF09DB"/>
    <w:rsid w:val="00EF267C"/>
    <w:rsid w:val="00EF31A0"/>
    <w:rsid w:val="00EF3A3A"/>
    <w:rsid w:val="00EF5227"/>
    <w:rsid w:val="00F012A0"/>
    <w:rsid w:val="00F10FE0"/>
    <w:rsid w:val="00F14237"/>
    <w:rsid w:val="00F14ADE"/>
    <w:rsid w:val="00F14CA8"/>
    <w:rsid w:val="00F161DD"/>
    <w:rsid w:val="00F25F84"/>
    <w:rsid w:val="00F3675B"/>
    <w:rsid w:val="00F435BB"/>
    <w:rsid w:val="00F6126E"/>
    <w:rsid w:val="00F76A51"/>
    <w:rsid w:val="00F83820"/>
    <w:rsid w:val="00F95671"/>
    <w:rsid w:val="00FA1D80"/>
    <w:rsid w:val="00FA4249"/>
    <w:rsid w:val="00FA7B22"/>
    <w:rsid w:val="00FC77BC"/>
    <w:rsid w:val="00FD043A"/>
    <w:rsid w:val="00FD6307"/>
    <w:rsid w:val="00FE4905"/>
    <w:rsid w:val="00FF680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C719E"/>
  <w15:chartTrackingRefBased/>
  <w15:docId w15:val="{F7714420-2ADC-D64F-ADC8-9D792BD7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4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YU</dc:creator>
  <cp:keywords/>
  <dc:description/>
  <cp:lastModifiedBy>QING YU</cp:lastModifiedBy>
  <cp:revision>5</cp:revision>
  <dcterms:created xsi:type="dcterms:W3CDTF">2019-11-19T00:18:00Z</dcterms:created>
  <dcterms:modified xsi:type="dcterms:W3CDTF">2019-11-19T05:45:00Z</dcterms:modified>
</cp:coreProperties>
</file>